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D5A08" w14:textId="3D14DB09" w:rsidR="0024653D" w:rsidRPr="009473F5" w:rsidRDefault="00DF7A9F">
      <w:pPr>
        <w:rPr>
          <w:b/>
          <w:bCs/>
        </w:rPr>
      </w:pPr>
      <w:r w:rsidRPr="009473F5">
        <w:tab/>
      </w:r>
      <w:r w:rsidRPr="009473F5">
        <w:tab/>
      </w:r>
      <w:r w:rsidRPr="009473F5">
        <w:tab/>
      </w:r>
      <w:r w:rsidRPr="009473F5">
        <w:tab/>
      </w:r>
      <w:r w:rsidRPr="009473F5">
        <w:rPr>
          <w:b/>
          <w:bCs/>
        </w:rPr>
        <w:t>BIBLIODRIVE / PRETS A EMPORTER</w:t>
      </w:r>
    </w:p>
    <w:p w14:paraId="2F138AE5" w14:textId="77777777" w:rsidR="0024653D" w:rsidRDefault="0024653D">
      <w:pPr>
        <w:rPr>
          <w:color w:val="C9211E"/>
        </w:rPr>
      </w:pPr>
    </w:p>
    <w:tbl>
      <w:tblPr>
        <w:tblStyle w:val="Grilledutableau"/>
        <w:tblW w:w="5716" w:type="dxa"/>
        <w:jc w:val="center"/>
        <w:tblLook w:val="04A0" w:firstRow="1" w:lastRow="0" w:firstColumn="1" w:lastColumn="0" w:noHBand="0" w:noVBand="1"/>
      </w:tblPr>
      <w:tblGrid>
        <w:gridCol w:w="5716"/>
      </w:tblGrid>
      <w:tr w:rsidR="0024653D" w14:paraId="631CF4A5" w14:textId="77777777">
        <w:trPr>
          <w:jc w:val="center"/>
        </w:trPr>
        <w:tc>
          <w:tcPr>
            <w:tcW w:w="5716" w:type="dxa"/>
            <w:shd w:val="clear" w:color="auto" w:fill="auto"/>
          </w:tcPr>
          <w:p w14:paraId="1BC4508E" w14:textId="77777777" w:rsidR="0024653D" w:rsidRDefault="00DF7A9F">
            <w:pPr>
              <w:spacing w:after="0" w:line="240" w:lineRule="auto"/>
              <w:jc w:val="center"/>
            </w:pPr>
            <w:r>
              <w:t>En attendant de pouvoir vous accueillir à nouveau en toute sécurité</w:t>
            </w:r>
          </w:p>
          <w:p w14:paraId="55531780" w14:textId="77777777" w:rsidR="0024653D" w:rsidRDefault="00DF7A9F">
            <w:pPr>
              <w:spacing w:after="0" w:line="240" w:lineRule="auto"/>
              <w:jc w:val="center"/>
            </w:pPr>
            <w:r>
              <w:t>A partir du ….</w:t>
            </w:r>
          </w:p>
          <w:p w14:paraId="6FB96103" w14:textId="77777777" w:rsidR="0024653D" w:rsidRDefault="00DF7A9F">
            <w:pPr>
              <w:spacing w:after="0" w:line="240" w:lineRule="auto"/>
              <w:jc w:val="center"/>
            </w:pPr>
            <w:r w:rsidRPr="009473F5">
              <w:t xml:space="preserve">La médiathèque de XXX met </w:t>
            </w:r>
            <w:r>
              <w:t xml:space="preserve">en place un service </w:t>
            </w:r>
            <w:r w:rsidRPr="009473F5">
              <w:t>de prêts et de retours de documents pour ses usagers</w:t>
            </w:r>
          </w:p>
          <w:p w14:paraId="35CBB64A" w14:textId="77777777" w:rsidR="0024653D" w:rsidRDefault="0024653D">
            <w:pPr>
              <w:spacing w:after="0" w:line="240" w:lineRule="auto"/>
            </w:pPr>
          </w:p>
        </w:tc>
      </w:tr>
    </w:tbl>
    <w:p w14:paraId="68E24DE2" w14:textId="77777777" w:rsidR="0024653D" w:rsidRDefault="0024653D"/>
    <w:p w14:paraId="4CD2BF2D" w14:textId="31DB6F69" w:rsidR="0024653D" w:rsidRDefault="00DF7A9F" w:rsidP="009473F5">
      <w:pPr>
        <w:jc w:val="center"/>
        <w:rPr>
          <w:b/>
          <w:bCs/>
        </w:rPr>
      </w:pPr>
      <w:r w:rsidRPr="009473F5">
        <w:rPr>
          <w:b/>
          <w:bCs/>
        </w:rPr>
        <w:t>Comment ça marche ?</w:t>
      </w:r>
    </w:p>
    <w:p w14:paraId="4A4DEB02" w14:textId="77777777" w:rsidR="009473F5" w:rsidRPr="009473F5" w:rsidRDefault="009473F5" w:rsidP="009473F5">
      <w:pPr>
        <w:jc w:val="center"/>
        <w:rPr>
          <w:b/>
          <w:bCs/>
        </w:rPr>
      </w:pPr>
    </w:p>
    <w:p w14:paraId="6D2C27CC" w14:textId="77777777" w:rsidR="009473F5" w:rsidRDefault="00DF7A9F">
      <w:r w:rsidRPr="009473F5">
        <w:rPr>
          <w:b/>
          <w:bCs/>
        </w:rPr>
        <w:t>Demande :</w:t>
      </w:r>
      <w:r w:rsidRPr="009473F5">
        <w:t xml:space="preserve"> </w:t>
      </w:r>
    </w:p>
    <w:p w14:paraId="4BFD06A6" w14:textId="31C4FD0A" w:rsidR="0024653D" w:rsidRPr="009473F5" w:rsidRDefault="00DF7A9F">
      <w:r w:rsidRPr="009473F5">
        <w:t>Faites vos réservations sur notre catalogue en ligne (adresse du site) ou précisez vos souhaits par mail (adresse) ou par téléphone (XXXX) aux bibliothécaires qui pourront vous conseiller.</w:t>
      </w:r>
    </w:p>
    <w:p w14:paraId="5603D1F3" w14:textId="77777777" w:rsidR="009473F5" w:rsidRDefault="00DF7A9F">
      <w:r w:rsidRPr="009473F5">
        <w:rPr>
          <w:b/>
          <w:bCs/>
        </w:rPr>
        <w:t>Retrait :</w:t>
      </w:r>
      <w:r w:rsidRPr="009473F5">
        <w:t xml:space="preserve"> </w:t>
      </w:r>
    </w:p>
    <w:p w14:paraId="44F4FE53" w14:textId="51FF9BAB" w:rsidR="0024653D" w:rsidRPr="009473F5" w:rsidRDefault="00DF7A9F">
      <w:r w:rsidRPr="009473F5">
        <w:t>Venez chercher votre commande directement à la médiathèque 48 h après (ou sur rdv fixé par la médiathèque). Pour les personnes ne pouvant pas se déplacer, nous proposons aussi un portage à domicile.</w:t>
      </w:r>
    </w:p>
    <w:p w14:paraId="18B696E8" w14:textId="77777777" w:rsidR="009473F5" w:rsidRDefault="00DF7A9F">
      <w:r w:rsidRPr="009473F5">
        <w:rPr>
          <w:b/>
          <w:bCs/>
        </w:rPr>
        <w:t>Retours :</w:t>
      </w:r>
      <w:r w:rsidRPr="009473F5">
        <w:t xml:space="preserve"> </w:t>
      </w:r>
    </w:p>
    <w:p w14:paraId="05CD7ED6" w14:textId="6B9A4785" w:rsidR="0024653D" w:rsidRPr="009473F5" w:rsidRDefault="00DF7A9F">
      <w:r w:rsidRPr="009473F5">
        <w:t>Déposez vos retours dans la boîte à retours (ou à la médiathèque). Ils seront mis 10 jours de côté avant d’être à nouveau mis en rayon</w:t>
      </w:r>
    </w:p>
    <w:p w14:paraId="246E2DB0" w14:textId="77777777" w:rsidR="009473F5" w:rsidRDefault="009473F5"/>
    <w:p w14:paraId="37879290" w14:textId="2A3D79BB" w:rsidR="0024653D" w:rsidRPr="009473F5" w:rsidRDefault="00DF7A9F">
      <w:r w:rsidRPr="009473F5">
        <w:t>Bon choix, bonnes lectures</w:t>
      </w:r>
      <w:r w:rsidR="009473F5">
        <w:t>.</w:t>
      </w:r>
    </w:p>
    <w:p w14:paraId="670E6857" w14:textId="77777777" w:rsidR="0024653D" w:rsidRDefault="0024653D"/>
    <w:p w14:paraId="72F56790" w14:textId="77777777" w:rsidR="0024653D" w:rsidRDefault="0024653D"/>
    <w:sectPr w:rsidR="0024653D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3D"/>
    <w:rsid w:val="0024653D"/>
    <w:rsid w:val="009473F5"/>
    <w:rsid w:val="00D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94C1"/>
  <w15:docId w15:val="{BFEFF036-0816-439C-8463-65E28513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F2C19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F2C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7F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702</Characters>
  <Application>Microsoft Office Word</Application>
  <DocSecurity>0</DocSecurity>
  <Lines>5</Lines>
  <Paragraphs>1</Paragraphs>
  <ScaleCrop>false</ScaleCrop>
  <Company>Conseil Général de l'Oise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RANDU, Francoise</dc:creator>
  <dc:description/>
  <cp:lastModifiedBy>titouan</cp:lastModifiedBy>
  <cp:revision>2</cp:revision>
  <dcterms:created xsi:type="dcterms:W3CDTF">2020-05-15T12:04:00Z</dcterms:created>
  <dcterms:modified xsi:type="dcterms:W3CDTF">2020-05-15T12:04:00Z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Conseil Général de l'Oise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